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F91BE" w14:textId="77777777" w:rsidR="00793567" w:rsidRDefault="00793567" w:rsidP="00793567">
      <w:pPr>
        <w:pStyle w:val="NormalWeb"/>
        <w:spacing w:before="0" w:beforeAutospacing="0" w:after="0" w:afterAutospacing="0"/>
        <w:contextualSpacing/>
        <w:jc w:val="center"/>
        <w:rPr>
          <w:rFonts w:ascii="Arial" w:hAnsi="Arial" w:cs="Arial"/>
          <w:sz w:val="28"/>
          <w:szCs w:val="28"/>
        </w:rPr>
      </w:pPr>
      <w:r w:rsidRPr="00793567">
        <w:rPr>
          <w:rFonts w:ascii="Arial" w:hAnsi="Arial" w:cs="Arial"/>
          <w:sz w:val="28"/>
          <w:szCs w:val="28"/>
        </w:rPr>
        <w:t>LA METRO CO-HOSTS SEMINAR WITH MWIS ON</w:t>
      </w:r>
    </w:p>
    <w:p w14:paraId="16E772DD" w14:textId="3CF72AF2" w:rsidR="00793567" w:rsidRPr="00793567" w:rsidRDefault="00793567" w:rsidP="00793567">
      <w:pPr>
        <w:pStyle w:val="NormalWeb"/>
        <w:spacing w:before="0" w:beforeAutospacing="0" w:after="0" w:afterAutospacing="0"/>
        <w:contextualSpacing/>
        <w:jc w:val="center"/>
        <w:rPr>
          <w:rFonts w:ascii="Arial" w:hAnsi="Arial" w:cs="Arial"/>
          <w:sz w:val="28"/>
          <w:szCs w:val="28"/>
        </w:rPr>
      </w:pPr>
      <w:r w:rsidRPr="00793567">
        <w:rPr>
          <w:rFonts w:ascii="Arial" w:hAnsi="Arial" w:cs="Arial"/>
          <w:sz w:val="28"/>
          <w:szCs w:val="28"/>
        </w:rPr>
        <w:t>CONTRACT FINANCING ASSISTANCE PROGRAM</w:t>
      </w:r>
    </w:p>
    <w:p w14:paraId="7213C2FF" w14:textId="77777777" w:rsidR="00793567" w:rsidRPr="00793567" w:rsidRDefault="00793567" w:rsidP="00793567">
      <w:pPr>
        <w:pStyle w:val="NormalWeb"/>
        <w:spacing w:before="0" w:beforeAutospacing="0" w:after="0" w:afterAutospacing="0"/>
        <w:contextualSpacing/>
        <w:rPr>
          <w:rFonts w:ascii="Arial" w:hAnsi="Arial" w:cs="Arial"/>
          <w:sz w:val="28"/>
          <w:szCs w:val="28"/>
        </w:rPr>
      </w:pPr>
    </w:p>
    <w:p w14:paraId="55A923D9" w14:textId="77777777" w:rsidR="00793567" w:rsidRDefault="00793567" w:rsidP="00793567">
      <w:pPr>
        <w:pStyle w:val="NormalWeb"/>
        <w:spacing w:before="0" w:beforeAutospacing="0" w:after="0" w:afterAutospacing="0"/>
        <w:contextualSpacing/>
        <w:rPr>
          <w:rFonts w:ascii="Arial" w:hAnsi="Arial" w:cs="Arial"/>
          <w:sz w:val="22"/>
          <w:szCs w:val="22"/>
        </w:rPr>
      </w:pPr>
    </w:p>
    <w:p w14:paraId="2A5301DE" w14:textId="77777777" w:rsidR="00793567" w:rsidRDefault="00793567" w:rsidP="00841873">
      <w:pPr>
        <w:pStyle w:val="NormalWeb"/>
        <w:spacing w:before="0" w:beforeAutospacing="0" w:after="0" w:afterAutospacing="0"/>
        <w:contextualSpacing/>
        <w:rPr>
          <w:rFonts w:ascii="Arial" w:hAnsi="Arial" w:cs="Arial"/>
          <w:sz w:val="22"/>
          <w:szCs w:val="22"/>
        </w:rPr>
      </w:pPr>
      <w:r>
        <w:rPr>
          <w:rFonts w:ascii="Arial" w:hAnsi="Arial" w:cs="Arial"/>
          <w:sz w:val="22"/>
          <w:szCs w:val="22"/>
        </w:rPr>
        <w:t xml:space="preserve">On April 29, LA Metro co-hosted a seminar as part of the LA Regional Contractor Development and Bonding Program (CDABP), which Merriwether &amp; Williams Insurance Services (MWIS) administers on behalf of LA Metro, the County of Los Angeles, and the City of Los Angeles.  The seminar provided an overview of the Contract Financing Assistance Program (CFAP), which is a component of the CDABP. </w:t>
      </w:r>
    </w:p>
    <w:p w14:paraId="11212B6B" w14:textId="77777777" w:rsidR="00793567" w:rsidRDefault="00793567" w:rsidP="00841873">
      <w:pPr>
        <w:pStyle w:val="NormalWeb"/>
        <w:spacing w:before="0" w:beforeAutospacing="0" w:after="0" w:afterAutospacing="0"/>
        <w:contextualSpacing/>
        <w:rPr>
          <w:rFonts w:ascii="Arial" w:hAnsi="Arial" w:cs="Arial"/>
          <w:sz w:val="22"/>
          <w:szCs w:val="22"/>
        </w:rPr>
      </w:pPr>
    </w:p>
    <w:p w14:paraId="16150A1F" w14:textId="0F36C64C" w:rsidR="00841873" w:rsidRPr="00793567" w:rsidRDefault="00841873" w:rsidP="00841873">
      <w:pPr>
        <w:pStyle w:val="NormalWeb"/>
        <w:spacing w:before="0" w:beforeAutospacing="0" w:after="0" w:afterAutospacing="0"/>
        <w:contextualSpacing/>
        <w:rPr>
          <w:rFonts w:ascii="Arial" w:hAnsi="Arial" w:cs="Arial"/>
          <w:sz w:val="22"/>
          <w:szCs w:val="22"/>
        </w:rPr>
      </w:pPr>
      <w:r>
        <w:rPr>
          <w:rFonts w:ascii="Arial" w:hAnsi="Arial" w:cs="Arial"/>
          <w:sz w:val="22"/>
          <w:szCs w:val="22"/>
        </w:rPr>
        <w:t>O</w:t>
      </w:r>
      <w:r w:rsidRPr="00793567">
        <w:rPr>
          <w:rFonts w:ascii="Arial" w:hAnsi="Arial" w:cs="Arial"/>
          <w:sz w:val="22"/>
          <w:szCs w:val="22"/>
        </w:rPr>
        <w:t xml:space="preserve">ne of the critical challenges for small and diverse contractors in participating in public agency projects is the delay between commencing work and receiving </w:t>
      </w:r>
      <w:r>
        <w:rPr>
          <w:rFonts w:ascii="Arial" w:hAnsi="Arial" w:cs="Arial"/>
          <w:sz w:val="22"/>
          <w:szCs w:val="22"/>
        </w:rPr>
        <w:t xml:space="preserve">initial </w:t>
      </w:r>
      <w:r w:rsidRPr="00793567">
        <w:rPr>
          <w:rFonts w:ascii="Arial" w:hAnsi="Arial" w:cs="Arial"/>
          <w:sz w:val="22"/>
          <w:szCs w:val="22"/>
        </w:rPr>
        <w:t>payment.</w:t>
      </w:r>
      <w:r>
        <w:rPr>
          <w:rFonts w:ascii="Arial" w:hAnsi="Arial" w:cs="Arial"/>
          <w:sz w:val="22"/>
          <w:szCs w:val="22"/>
        </w:rPr>
        <w:t xml:space="preserve">  The CFAP addresses this challenge and is </w:t>
      </w:r>
      <w:r w:rsidRPr="00793567">
        <w:rPr>
          <w:rFonts w:ascii="Arial" w:hAnsi="Arial" w:cs="Arial"/>
          <w:sz w:val="22"/>
          <w:szCs w:val="22"/>
        </w:rPr>
        <w:t>designed to assist contractors in navigating and accessing capital.</w:t>
      </w:r>
      <w:r>
        <w:rPr>
          <w:rFonts w:ascii="Arial" w:hAnsi="Arial" w:cs="Arial"/>
          <w:sz w:val="22"/>
          <w:szCs w:val="22"/>
        </w:rPr>
        <w:t xml:space="preserve">  </w:t>
      </w:r>
      <w:r>
        <w:rPr>
          <w:rFonts w:ascii="Arial" w:hAnsi="Arial" w:cs="Arial"/>
          <w:sz w:val="22"/>
          <w:szCs w:val="22"/>
        </w:rPr>
        <w:t xml:space="preserve">The </w:t>
      </w:r>
      <w:r w:rsidRPr="00793567">
        <w:rPr>
          <w:rFonts w:ascii="Arial" w:hAnsi="Arial" w:cs="Arial"/>
          <w:sz w:val="22"/>
          <w:szCs w:val="22"/>
        </w:rPr>
        <w:t xml:space="preserve">goal </w:t>
      </w:r>
      <w:r>
        <w:rPr>
          <w:rFonts w:ascii="Arial" w:hAnsi="Arial" w:cs="Arial"/>
          <w:sz w:val="22"/>
          <w:szCs w:val="22"/>
        </w:rPr>
        <w:t xml:space="preserve">of the workshop was </w:t>
      </w:r>
      <w:r w:rsidRPr="00793567">
        <w:rPr>
          <w:rFonts w:ascii="Arial" w:hAnsi="Arial" w:cs="Arial"/>
          <w:sz w:val="22"/>
          <w:szCs w:val="22"/>
        </w:rPr>
        <w:t xml:space="preserve">to provide contractors with the necessary resources to obtain contracts with Metro, providing real-time examples of </w:t>
      </w:r>
      <w:r>
        <w:rPr>
          <w:rFonts w:ascii="Arial" w:hAnsi="Arial" w:cs="Arial"/>
          <w:sz w:val="22"/>
          <w:szCs w:val="22"/>
        </w:rPr>
        <w:t>contract o</w:t>
      </w:r>
      <w:r w:rsidRPr="00793567">
        <w:rPr>
          <w:rFonts w:ascii="Arial" w:hAnsi="Arial" w:cs="Arial"/>
          <w:sz w:val="22"/>
          <w:szCs w:val="22"/>
        </w:rPr>
        <w:t>pportunities. </w:t>
      </w:r>
    </w:p>
    <w:p w14:paraId="4031F9FD" w14:textId="77777777" w:rsidR="00841873" w:rsidRDefault="00841873" w:rsidP="00841873">
      <w:pPr>
        <w:spacing w:after="0" w:line="240" w:lineRule="auto"/>
        <w:rPr>
          <w:rFonts w:ascii="Arial" w:hAnsi="Arial" w:cs="Arial"/>
        </w:rPr>
      </w:pPr>
    </w:p>
    <w:p w14:paraId="60F9B8BE" w14:textId="3A91812B" w:rsidR="00FE5A45" w:rsidRPr="00FE5A45" w:rsidRDefault="00FE5A45" w:rsidP="00FE5A45">
      <w:pPr>
        <w:pStyle w:val="NormalWeb"/>
        <w:spacing w:before="0" w:beforeAutospacing="0" w:after="0" w:afterAutospacing="0"/>
        <w:contextualSpacing/>
        <w:rPr>
          <w:rFonts w:ascii="Arial" w:hAnsi="Arial" w:cs="Arial"/>
          <w:sz w:val="22"/>
          <w:szCs w:val="22"/>
        </w:rPr>
      </w:pPr>
      <w:r w:rsidRPr="00FE5A45">
        <w:rPr>
          <w:rFonts w:ascii="Arial" w:hAnsi="Arial" w:cs="Arial"/>
          <w:sz w:val="22"/>
          <w:szCs w:val="22"/>
        </w:rPr>
        <w:t>The event presenters included Keith Compton</w:t>
      </w:r>
      <w:r>
        <w:rPr>
          <w:rFonts w:ascii="Arial" w:hAnsi="Arial" w:cs="Arial"/>
          <w:sz w:val="22"/>
          <w:szCs w:val="22"/>
        </w:rPr>
        <w:t xml:space="preserve">, </w:t>
      </w:r>
      <w:r w:rsidRPr="00FE5A45">
        <w:rPr>
          <w:rFonts w:ascii="Arial" w:hAnsi="Arial" w:cs="Arial"/>
          <w:sz w:val="22"/>
          <w:szCs w:val="22"/>
        </w:rPr>
        <w:t>Director</w:t>
      </w:r>
      <w:r>
        <w:rPr>
          <w:rFonts w:ascii="Arial" w:hAnsi="Arial" w:cs="Arial"/>
          <w:sz w:val="22"/>
          <w:szCs w:val="22"/>
        </w:rPr>
        <w:t xml:space="preserve"> of </w:t>
      </w:r>
      <w:r w:rsidRPr="00FE5A45">
        <w:rPr>
          <w:rFonts w:ascii="Arial" w:hAnsi="Arial" w:cs="Arial"/>
          <w:sz w:val="22"/>
          <w:szCs w:val="22"/>
        </w:rPr>
        <w:t>Capacity Building &amp; Data Integration</w:t>
      </w:r>
      <w:r>
        <w:rPr>
          <w:rFonts w:ascii="Arial" w:hAnsi="Arial" w:cs="Arial"/>
          <w:sz w:val="22"/>
          <w:szCs w:val="22"/>
        </w:rPr>
        <w:t>,</w:t>
      </w:r>
    </w:p>
    <w:p w14:paraId="530235D0" w14:textId="0A607945" w:rsidR="00FE5A45" w:rsidRPr="00FE5A45" w:rsidRDefault="00FE5A45" w:rsidP="00793567">
      <w:pPr>
        <w:pStyle w:val="NormalWeb"/>
        <w:spacing w:before="0" w:beforeAutospacing="0" w:after="0" w:afterAutospacing="0"/>
        <w:contextualSpacing/>
        <w:rPr>
          <w:rFonts w:ascii="Arial" w:hAnsi="Arial" w:cs="Arial"/>
          <w:sz w:val="22"/>
          <w:szCs w:val="22"/>
        </w:rPr>
      </w:pPr>
      <w:r w:rsidRPr="00FE5A45">
        <w:rPr>
          <w:rFonts w:ascii="Arial" w:hAnsi="Arial" w:cs="Arial"/>
          <w:sz w:val="22"/>
          <w:szCs w:val="22"/>
        </w:rPr>
        <w:t>Diversity &amp; Economic Opportunity Department</w:t>
      </w:r>
      <w:r>
        <w:rPr>
          <w:rFonts w:ascii="Arial" w:hAnsi="Arial" w:cs="Arial"/>
          <w:sz w:val="22"/>
          <w:szCs w:val="22"/>
        </w:rPr>
        <w:t xml:space="preserve">, LA Metro, and </w:t>
      </w:r>
      <w:r w:rsidRPr="00FE5A45">
        <w:rPr>
          <w:rFonts w:ascii="Arial" w:hAnsi="Arial" w:cs="Arial"/>
          <w:sz w:val="22"/>
          <w:szCs w:val="22"/>
        </w:rPr>
        <w:t>John Miller, Contract Base Project Manager, MWIS.</w:t>
      </w:r>
    </w:p>
    <w:p w14:paraId="5D97995D" w14:textId="77777777" w:rsidR="00FE5A45" w:rsidRPr="00FE5A45" w:rsidRDefault="00FE5A45" w:rsidP="00793567">
      <w:pPr>
        <w:pStyle w:val="NormalWeb"/>
        <w:spacing w:before="0" w:beforeAutospacing="0" w:after="0" w:afterAutospacing="0"/>
        <w:contextualSpacing/>
        <w:rPr>
          <w:rFonts w:ascii="Arial" w:hAnsi="Arial" w:cs="Arial"/>
          <w:sz w:val="22"/>
          <w:szCs w:val="22"/>
        </w:rPr>
      </w:pPr>
    </w:p>
    <w:p w14:paraId="6D1F0254" w14:textId="65558FC7" w:rsidR="0003245D" w:rsidRDefault="00FE5A45" w:rsidP="00793567">
      <w:pPr>
        <w:pStyle w:val="NormalWeb"/>
        <w:spacing w:before="0" w:beforeAutospacing="0" w:after="0" w:afterAutospacing="0"/>
        <w:contextualSpacing/>
        <w:rPr>
          <w:rFonts w:ascii="Arial" w:hAnsi="Arial" w:cs="Arial"/>
          <w:sz w:val="22"/>
          <w:szCs w:val="22"/>
        </w:rPr>
      </w:pPr>
      <w:r w:rsidRPr="00FE5A45">
        <w:rPr>
          <w:rFonts w:ascii="Arial" w:hAnsi="Arial" w:cs="Arial"/>
          <w:sz w:val="22"/>
          <w:szCs w:val="22"/>
        </w:rPr>
        <w:t>T</w:t>
      </w:r>
      <w:r w:rsidR="0003245D" w:rsidRPr="00FE5A45">
        <w:rPr>
          <w:rFonts w:ascii="Arial" w:hAnsi="Arial" w:cs="Arial"/>
          <w:sz w:val="22"/>
          <w:szCs w:val="22"/>
        </w:rPr>
        <w:t>he workshop</w:t>
      </w:r>
      <w:r w:rsidRPr="00FE5A45">
        <w:rPr>
          <w:rFonts w:ascii="Arial" w:hAnsi="Arial" w:cs="Arial"/>
          <w:sz w:val="22"/>
          <w:szCs w:val="22"/>
        </w:rPr>
        <w:t xml:space="preserve"> </w:t>
      </w:r>
      <w:r w:rsidR="0003245D" w:rsidRPr="00FE5A45">
        <w:rPr>
          <w:rFonts w:ascii="Arial" w:hAnsi="Arial" w:cs="Arial"/>
          <w:sz w:val="22"/>
          <w:szCs w:val="22"/>
        </w:rPr>
        <w:t xml:space="preserve">provided a detailed overview of the program, emphasizing the practicality of the content and how it can be directly applied to the contractors' projects. </w:t>
      </w:r>
      <w:r w:rsidRPr="00FE5A45">
        <w:rPr>
          <w:rFonts w:ascii="Arial" w:hAnsi="Arial" w:cs="Arial"/>
          <w:sz w:val="22"/>
          <w:szCs w:val="22"/>
        </w:rPr>
        <w:t xml:space="preserve"> The seminar h</w:t>
      </w:r>
      <w:r w:rsidR="0003245D" w:rsidRPr="00FE5A45">
        <w:rPr>
          <w:rFonts w:ascii="Arial" w:hAnsi="Arial" w:cs="Arial"/>
          <w:sz w:val="22"/>
          <w:szCs w:val="22"/>
        </w:rPr>
        <w:t>ighlighted the significance of securing cash flow and the valuable skills</w:t>
      </w:r>
      <w:r w:rsidR="0003245D" w:rsidRPr="00793567">
        <w:rPr>
          <w:rFonts w:ascii="Arial" w:hAnsi="Arial" w:cs="Arial"/>
          <w:sz w:val="22"/>
          <w:szCs w:val="22"/>
        </w:rPr>
        <w:t xml:space="preserve"> and tools that contractors can acquire throughout the process. The workshop aimed to encourage contractors to get prequalified and identify Metro projects, providing them with actionable steps to improve their project management and financial planning.</w:t>
      </w:r>
    </w:p>
    <w:p w14:paraId="7673437F" w14:textId="77777777" w:rsidR="00FE5A45" w:rsidRDefault="00FE5A45" w:rsidP="00793567">
      <w:pPr>
        <w:pStyle w:val="NormalWeb"/>
        <w:spacing w:before="0" w:beforeAutospacing="0" w:after="0" w:afterAutospacing="0"/>
        <w:contextualSpacing/>
        <w:rPr>
          <w:rFonts w:ascii="Arial" w:hAnsi="Arial" w:cs="Arial"/>
          <w:sz w:val="22"/>
          <w:szCs w:val="22"/>
        </w:rPr>
      </w:pPr>
    </w:p>
    <w:p w14:paraId="21F65C14" w14:textId="77777777" w:rsidR="00841873" w:rsidRPr="00793567" w:rsidRDefault="00841873" w:rsidP="00793567">
      <w:pPr>
        <w:pStyle w:val="NormalWeb"/>
        <w:spacing w:before="0" w:beforeAutospacing="0" w:after="0" w:afterAutospacing="0"/>
        <w:contextualSpacing/>
        <w:rPr>
          <w:rFonts w:ascii="Arial" w:hAnsi="Arial" w:cs="Arial"/>
          <w:sz w:val="22"/>
          <w:szCs w:val="22"/>
        </w:rPr>
      </w:pPr>
    </w:p>
    <w:p w14:paraId="7FC50374" w14:textId="77777777" w:rsidR="00FE5A45" w:rsidRPr="00793567" w:rsidRDefault="00FE5A45" w:rsidP="00FE5A45">
      <w:pPr>
        <w:rPr>
          <w:rFonts w:ascii="Arial" w:hAnsi="Arial" w:cs="Arial"/>
        </w:rPr>
      </w:pPr>
      <w:r w:rsidRPr="00793567">
        <w:rPr>
          <w:rFonts w:ascii="Arial" w:hAnsi="Arial" w:cs="Arial"/>
          <w:noProof/>
        </w:rPr>
        <w:drawing>
          <wp:inline distT="0" distB="0" distL="0" distR="0" wp14:anchorId="6AA35313" wp14:editId="16B6E1E9">
            <wp:extent cx="5943600" cy="3336925"/>
            <wp:effectExtent l="0" t="0" r="0" b="0"/>
            <wp:docPr id="643037166"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037166" name="Picture 1" descr="A white background with black text&#10;&#10;Description automatically generated"/>
                    <pic:cNvPicPr/>
                  </pic:nvPicPr>
                  <pic:blipFill>
                    <a:blip r:embed="rId5"/>
                    <a:stretch>
                      <a:fillRect/>
                    </a:stretch>
                  </pic:blipFill>
                  <pic:spPr>
                    <a:xfrm>
                      <a:off x="0" y="0"/>
                      <a:ext cx="5943600" cy="3336925"/>
                    </a:xfrm>
                    <a:prstGeom prst="rect">
                      <a:avLst/>
                    </a:prstGeom>
                  </pic:spPr>
                </pic:pic>
              </a:graphicData>
            </a:graphic>
          </wp:inline>
        </w:drawing>
      </w:r>
    </w:p>
    <w:p w14:paraId="442288B4" w14:textId="77777777" w:rsidR="00FE5A45" w:rsidRDefault="00FE5A45" w:rsidP="00FE5A45">
      <w:pPr>
        <w:spacing w:after="0" w:line="240" w:lineRule="auto"/>
        <w:jc w:val="center"/>
        <w:rPr>
          <w:rFonts w:ascii="Arial" w:hAnsi="Arial" w:cs="Arial"/>
        </w:rPr>
      </w:pPr>
    </w:p>
    <w:p w14:paraId="7BE33C20" w14:textId="77777777" w:rsidR="00FE5A45" w:rsidRDefault="00FE5A45" w:rsidP="00FE5A45">
      <w:pPr>
        <w:spacing w:after="0" w:line="240" w:lineRule="auto"/>
        <w:jc w:val="center"/>
        <w:rPr>
          <w:rFonts w:ascii="Arial" w:hAnsi="Arial" w:cs="Arial"/>
        </w:rPr>
      </w:pPr>
      <w:r w:rsidRPr="00793567">
        <w:rPr>
          <w:rFonts w:ascii="Arial" w:hAnsi="Arial" w:cs="Arial"/>
        </w:rPr>
        <w:t>“We want you to get prequalified and have this resource to help you when you need it.”</w:t>
      </w:r>
    </w:p>
    <w:p w14:paraId="5786968D" w14:textId="77777777" w:rsidR="00FE5A45" w:rsidRDefault="00FE5A45" w:rsidP="00FE5A45">
      <w:pPr>
        <w:pStyle w:val="NormalWeb"/>
        <w:spacing w:before="0" w:beforeAutospacing="0" w:after="0" w:afterAutospacing="0"/>
        <w:contextualSpacing/>
        <w:jc w:val="center"/>
        <w:rPr>
          <w:rFonts w:ascii="Arial" w:hAnsi="Arial" w:cs="Arial"/>
          <w:sz w:val="22"/>
          <w:szCs w:val="22"/>
        </w:rPr>
      </w:pPr>
    </w:p>
    <w:p w14:paraId="614A9409" w14:textId="77777777" w:rsidR="00FE5A45" w:rsidRPr="00FE5A45" w:rsidRDefault="00FE5A45" w:rsidP="00FE5A45">
      <w:pPr>
        <w:pStyle w:val="NormalWeb"/>
        <w:spacing w:before="0" w:beforeAutospacing="0" w:after="0" w:afterAutospacing="0"/>
        <w:contextualSpacing/>
        <w:jc w:val="center"/>
        <w:rPr>
          <w:rFonts w:ascii="Arial" w:hAnsi="Arial" w:cs="Arial"/>
          <w:sz w:val="22"/>
          <w:szCs w:val="22"/>
        </w:rPr>
      </w:pPr>
      <w:r w:rsidRPr="00FE5A45">
        <w:rPr>
          <w:rFonts w:ascii="Arial" w:hAnsi="Arial" w:cs="Arial"/>
          <w:sz w:val="22"/>
          <w:szCs w:val="22"/>
        </w:rPr>
        <w:t>Keith Compton</w:t>
      </w:r>
      <w:r>
        <w:rPr>
          <w:rFonts w:ascii="Arial" w:hAnsi="Arial" w:cs="Arial"/>
          <w:sz w:val="22"/>
          <w:szCs w:val="22"/>
        </w:rPr>
        <w:t xml:space="preserve">, </w:t>
      </w:r>
      <w:r w:rsidRPr="00FE5A45">
        <w:rPr>
          <w:rFonts w:ascii="Arial" w:hAnsi="Arial" w:cs="Arial"/>
          <w:sz w:val="22"/>
          <w:szCs w:val="22"/>
        </w:rPr>
        <w:t>Director</w:t>
      </w:r>
      <w:r>
        <w:rPr>
          <w:rFonts w:ascii="Arial" w:hAnsi="Arial" w:cs="Arial"/>
          <w:sz w:val="22"/>
          <w:szCs w:val="22"/>
        </w:rPr>
        <w:t xml:space="preserve"> of </w:t>
      </w:r>
      <w:r w:rsidRPr="00FE5A45">
        <w:rPr>
          <w:rFonts w:ascii="Arial" w:hAnsi="Arial" w:cs="Arial"/>
          <w:sz w:val="22"/>
          <w:szCs w:val="22"/>
        </w:rPr>
        <w:t>Capacity Building &amp; Data Integration</w:t>
      </w:r>
      <w:r>
        <w:rPr>
          <w:rFonts w:ascii="Arial" w:hAnsi="Arial" w:cs="Arial"/>
          <w:sz w:val="22"/>
          <w:szCs w:val="22"/>
        </w:rPr>
        <w:t>,</w:t>
      </w:r>
    </w:p>
    <w:p w14:paraId="051DFDEE" w14:textId="77777777" w:rsidR="00FE5A45" w:rsidRPr="00793567" w:rsidRDefault="00FE5A45" w:rsidP="00FE5A45">
      <w:pPr>
        <w:spacing w:after="0" w:line="240" w:lineRule="auto"/>
        <w:jc w:val="center"/>
        <w:rPr>
          <w:rFonts w:ascii="Arial" w:hAnsi="Arial" w:cs="Arial"/>
          <w:i/>
          <w:iCs/>
        </w:rPr>
      </w:pPr>
      <w:r w:rsidRPr="00FE5A45">
        <w:rPr>
          <w:rFonts w:ascii="Arial" w:hAnsi="Arial" w:cs="Arial"/>
        </w:rPr>
        <w:t>Diversity &amp; Economic Opportunity Department</w:t>
      </w:r>
      <w:r>
        <w:rPr>
          <w:rFonts w:ascii="Arial" w:hAnsi="Arial" w:cs="Arial"/>
        </w:rPr>
        <w:t>, LA Metro</w:t>
      </w:r>
    </w:p>
    <w:p w14:paraId="4C39C5E8" w14:textId="77777777" w:rsidR="00FE5A45" w:rsidRDefault="00FE5A45" w:rsidP="00FE5A45">
      <w:pPr>
        <w:pStyle w:val="NormalWeb"/>
        <w:spacing w:before="0" w:beforeAutospacing="0" w:after="0" w:afterAutospacing="0"/>
        <w:rPr>
          <w:rFonts w:ascii="Arial" w:hAnsi="Arial" w:cs="Arial"/>
          <w:sz w:val="22"/>
          <w:szCs w:val="22"/>
        </w:rPr>
      </w:pPr>
    </w:p>
    <w:p w14:paraId="4E0BFE14" w14:textId="77777777" w:rsidR="00FE5A45" w:rsidRDefault="00FE5A45" w:rsidP="00FE5A45">
      <w:pPr>
        <w:pStyle w:val="NormalWeb"/>
        <w:spacing w:before="0" w:beforeAutospacing="0" w:after="0" w:afterAutospacing="0"/>
        <w:rPr>
          <w:rFonts w:ascii="Arial" w:hAnsi="Arial" w:cs="Arial"/>
          <w:sz w:val="22"/>
          <w:szCs w:val="22"/>
        </w:rPr>
      </w:pPr>
    </w:p>
    <w:p w14:paraId="59A9525D" w14:textId="3401BD00" w:rsidR="0003245D" w:rsidRPr="00793567" w:rsidRDefault="00FE5A45" w:rsidP="00FE5A45">
      <w:pPr>
        <w:pStyle w:val="NormalWeb"/>
        <w:spacing w:before="0" w:beforeAutospacing="0" w:after="0" w:afterAutospacing="0"/>
        <w:rPr>
          <w:rFonts w:ascii="Arial" w:hAnsi="Arial" w:cs="Arial"/>
          <w:sz w:val="22"/>
          <w:szCs w:val="22"/>
        </w:rPr>
      </w:pPr>
      <w:r>
        <w:rPr>
          <w:rFonts w:ascii="Arial" w:hAnsi="Arial" w:cs="Arial"/>
          <w:sz w:val="22"/>
          <w:szCs w:val="22"/>
        </w:rPr>
        <w:t xml:space="preserve">The seminar </w:t>
      </w:r>
      <w:r w:rsidR="0003245D" w:rsidRPr="00793567">
        <w:rPr>
          <w:rFonts w:ascii="Arial" w:hAnsi="Arial" w:cs="Arial"/>
          <w:sz w:val="22"/>
          <w:szCs w:val="22"/>
        </w:rPr>
        <w:t xml:space="preserve">explained cash flow projection as a fundamental tool for determining existing cash resources, the cash required for project implementation, the potential need for a CFAP loan to fund the work, projected income from the project, and the anticipated ending cash position. </w:t>
      </w:r>
      <w:r>
        <w:rPr>
          <w:rFonts w:ascii="Arial" w:hAnsi="Arial" w:cs="Arial"/>
          <w:sz w:val="22"/>
          <w:szCs w:val="22"/>
        </w:rPr>
        <w:t xml:space="preserve"> The</w:t>
      </w:r>
      <w:r w:rsidR="00841873">
        <w:rPr>
          <w:rFonts w:ascii="Arial" w:hAnsi="Arial" w:cs="Arial"/>
          <w:sz w:val="22"/>
          <w:szCs w:val="22"/>
        </w:rPr>
        <w:t xml:space="preserve"> </w:t>
      </w:r>
      <w:r w:rsidR="0003245D" w:rsidRPr="00793567">
        <w:rPr>
          <w:rFonts w:ascii="Arial" w:hAnsi="Arial" w:cs="Arial"/>
          <w:sz w:val="22"/>
          <w:szCs w:val="22"/>
        </w:rPr>
        <w:t>goal was to emphasize the importance of understanding their financial position at the onset of a project, during construction, and post-construction, equipping small construction contractors with the necessary information to manage a project to successful completion.</w:t>
      </w:r>
    </w:p>
    <w:p w14:paraId="22CBA583" w14:textId="77777777" w:rsidR="00FE5A45" w:rsidRDefault="00FE5A45" w:rsidP="00FE5A45">
      <w:pPr>
        <w:spacing w:after="0" w:line="240" w:lineRule="auto"/>
        <w:jc w:val="center"/>
        <w:rPr>
          <w:rFonts w:ascii="Arial" w:hAnsi="Arial" w:cs="Arial"/>
        </w:rPr>
      </w:pPr>
    </w:p>
    <w:p w14:paraId="5E7119BD" w14:textId="77777777" w:rsidR="00FE5A45" w:rsidRPr="00793567" w:rsidRDefault="00FE5A45" w:rsidP="00FE5A45">
      <w:pPr>
        <w:spacing w:after="0" w:line="240" w:lineRule="auto"/>
        <w:rPr>
          <w:rFonts w:ascii="Arial" w:hAnsi="Arial" w:cs="Arial"/>
        </w:rPr>
      </w:pPr>
    </w:p>
    <w:p w14:paraId="02682438" w14:textId="1B7D53C9" w:rsidR="005A503E" w:rsidRPr="00793567" w:rsidRDefault="009D6784">
      <w:pPr>
        <w:rPr>
          <w:rFonts w:ascii="Arial" w:hAnsi="Arial" w:cs="Arial"/>
        </w:rPr>
      </w:pPr>
      <w:r w:rsidRPr="00793567">
        <w:rPr>
          <w:rFonts w:ascii="Arial" w:hAnsi="Arial" w:cs="Arial"/>
          <w:noProof/>
        </w:rPr>
        <w:drawing>
          <wp:inline distT="0" distB="0" distL="0" distR="0" wp14:anchorId="3204064F" wp14:editId="53C4F47B">
            <wp:extent cx="5943600" cy="3342640"/>
            <wp:effectExtent l="0" t="0" r="0" b="0"/>
            <wp:docPr id="621656667" name="Picture 1" descr="A group of light bulb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656667" name="Picture 1" descr="A group of light bulbs with text&#10;&#10;Description automatically generated"/>
                    <pic:cNvPicPr/>
                  </pic:nvPicPr>
                  <pic:blipFill>
                    <a:blip r:embed="rId6"/>
                    <a:stretch>
                      <a:fillRect/>
                    </a:stretch>
                  </pic:blipFill>
                  <pic:spPr>
                    <a:xfrm>
                      <a:off x="0" y="0"/>
                      <a:ext cx="5943600" cy="3342640"/>
                    </a:xfrm>
                    <a:prstGeom prst="rect">
                      <a:avLst/>
                    </a:prstGeom>
                  </pic:spPr>
                </pic:pic>
              </a:graphicData>
            </a:graphic>
          </wp:inline>
        </w:drawing>
      </w:r>
    </w:p>
    <w:p w14:paraId="07F0EE0D" w14:textId="18F2F45D" w:rsidR="00FE5A45" w:rsidRDefault="00A558A0" w:rsidP="00FE5A45">
      <w:pPr>
        <w:spacing w:after="0" w:line="240" w:lineRule="auto"/>
        <w:contextualSpacing/>
        <w:jc w:val="center"/>
        <w:rPr>
          <w:rFonts w:ascii="Arial" w:hAnsi="Arial" w:cs="Arial"/>
        </w:rPr>
      </w:pPr>
      <w:r w:rsidRPr="00793567">
        <w:rPr>
          <w:rFonts w:ascii="Arial" w:hAnsi="Arial" w:cs="Arial"/>
        </w:rPr>
        <w:t xml:space="preserve">“ We </w:t>
      </w:r>
      <w:r w:rsidR="009D6784" w:rsidRPr="00793567">
        <w:rPr>
          <w:rFonts w:ascii="Arial" w:hAnsi="Arial" w:cs="Arial"/>
        </w:rPr>
        <w:t>are using you contract proceed</w:t>
      </w:r>
      <w:r w:rsidR="00FE5A45">
        <w:rPr>
          <w:rFonts w:ascii="Arial" w:hAnsi="Arial" w:cs="Arial"/>
        </w:rPr>
        <w:t>s</w:t>
      </w:r>
      <w:r w:rsidR="009D6784" w:rsidRPr="00793567">
        <w:rPr>
          <w:rFonts w:ascii="Arial" w:hAnsi="Arial" w:cs="Arial"/>
        </w:rPr>
        <w:t xml:space="preserve"> as collateral.”</w:t>
      </w:r>
    </w:p>
    <w:p w14:paraId="53C0726F" w14:textId="77777777" w:rsidR="00FE5A45" w:rsidRDefault="00FE5A45" w:rsidP="00FE5A45">
      <w:pPr>
        <w:spacing w:after="0" w:line="240" w:lineRule="auto"/>
        <w:contextualSpacing/>
        <w:jc w:val="center"/>
        <w:rPr>
          <w:rFonts w:ascii="Arial" w:hAnsi="Arial" w:cs="Arial"/>
        </w:rPr>
      </w:pPr>
    </w:p>
    <w:p w14:paraId="393FD657" w14:textId="7CB23C6B" w:rsidR="00A558A0" w:rsidRPr="00793567" w:rsidRDefault="009D6784" w:rsidP="00340675">
      <w:pPr>
        <w:spacing w:after="0" w:line="240" w:lineRule="auto"/>
        <w:contextualSpacing/>
        <w:jc w:val="center"/>
        <w:rPr>
          <w:rFonts w:ascii="Arial" w:hAnsi="Arial" w:cs="Arial"/>
          <w:i/>
          <w:iCs/>
        </w:rPr>
      </w:pPr>
      <w:r w:rsidRPr="00793567">
        <w:rPr>
          <w:rFonts w:ascii="Arial" w:hAnsi="Arial" w:cs="Arial"/>
        </w:rPr>
        <w:t xml:space="preserve">John Miller, </w:t>
      </w:r>
      <w:r w:rsidRPr="00FE5A45">
        <w:rPr>
          <w:rFonts w:ascii="Arial" w:hAnsi="Arial" w:cs="Arial"/>
        </w:rPr>
        <w:t>Contract Base Project Manager</w:t>
      </w:r>
      <w:r w:rsidR="00FE5A45" w:rsidRPr="00FE5A45">
        <w:rPr>
          <w:rFonts w:ascii="Arial" w:hAnsi="Arial" w:cs="Arial"/>
        </w:rPr>
        <w:t>, Merriwether &amp; Wiliams Insurance Services</w:t>
      </w:r>
    </w:p>
    <w:p w14:paraId="1747F83A" w14:textId="77777777" w:rsidR="00793567" w:rsidRDefault="00793567" w:rsidP="00340675">
      <w:pPr>
        <w:spacing w:after="0" w:line="240" w:lineRule="auto"/>
        <w:contextualSpacing/>
        <w:rPr>
          <w:rFonts w:ascii="Arial" w:hAnsi="Arial" w:cs="Arial"/>
        </w:rPr>
      </w:pPr>
    </w:p>
    <w:p w14:paraId="33B0037C" w14:textId="77777777" w:rsidR="00340675" w:rsidRDefault="00340675" w:rsidP="00340675">
      <w:pPr>
        <w:pStyle w:val="NormalWeb"/>
        <w:spacing w:before="0" w:beforeAutospacing="0" w:after="0" w:afterAutospacing="0"/>
        <w:rPr>
          <w:rFonts w:ascii="Arial" w:hAnsi="Arial" w:cs="Arial"/>
          <w:sz w:val="22"/>
          <w:szCs w:val="22"/>
        </w:rPr>
      </w:pPr>
    </w:p>
    <w:p w14:paraId="02826C44" w14:textId="77777777" w:rsidR="00340675" w:rsidRPr="00793567" w:rsidRDefault="00340675" w:rsidP="00340675">
      <w:pPr>
        <w:pStyle w:val="NormalWeb"/>
        <w:spacing w:before="0" w:beforeAutospacing="0" w:after="0" w:afterAutospacing="0"/>
        <w:rPr>
          <w:rFonts w:ascii="Arial" w:hAnsi="Arial" w:cs="Arial"/>
          <w:sz w:val="22"/>
          <w:szCs w:val="22"/>
        </w:rPr>
      </w:pPr>
      <w:r>
        <w:rPr>
          <w:rFonts w:ascii="Arial" w:hAnsi="Arial" w:cs="Arial"/>
          <w:sz w:val="22"/>
          <w:szCs w:val="22"/>
        </w:rPr>
        <w:t>The seminar al</w:t>
      </w:r>
      <w:r w:rsidRPr="00793567">
        <w:rPr>
          <w:rFonts w:ascii="Arial" w:hAnsi="Arial" w:cs="Arial"/>
          <w:sz w:val="22"/>
          <w:szCs w:val="22"/>
        </w:rPr>
        <w:t xml:space="preserve">so strongly emphasized the importance of proactive prequalification. </w:t>
      </w:r>
      <w:r>
        <w:rPr>
          <w:rFonts w:ascii="Arial" w:hAnsi="Arial" w:cs="Arial"/>
          <w:sz w:val="22"/>
          <w:szCs w:val="22"/>
        </w:rPr>
        <w:t xml:space="preserve"> </w:t>
      </w:r>
      <w:r w:rsidRPr="00793567">
        <w:rPr>
          <w:rFonts w:ascii="Arial" w:hAnsi="Arial" w:cs="Arial"/>
          <w:sz w:val="22"/>
          <w:szCs w:val="22"/>
        </w:rPr>
        <w:t>By being loan-ready when the next contract is awarded, contractors can seize opportunities more effectively and increase their chances of securing contracts. This proactive approach is a key strategy for success in the competitive public agency projects arena.</w:t>
      </w:r>
    </w:p>
    <w:sectPr w:rsidR="00340675" w:rsidRPr="00793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B0"/>
    <w:rsid w:val="0003245D"/>
    <w:rsid w:val="00340675"/>
    <w:rsid w:val="00416BB0"/>
    <w:rsid w:val="004D0C08"/>
    <w:rsid w:val="005A503E"/>
    <w:rsid w:val="007826E1"/>
    <w:rsid w:val="00793567"/>
    <w:rsid w:val="00841873"/>
    <w:rsid w:val="00982E77"/>
    <w:rsid w:val="009D6784"/>
    <w:rsid w:val="00A558A0"/>
    <w:rsid w:val="00A62BF5"/>
    <w:rsid w:val="00AB1DD1"/>
    <w:rsid w:val="00C967A2"/>
    <w:rsid w:val="00E419A4"/>
    <w:rsid w:val="00FD66BB"/>
    <w:rsid w:val="00FE5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8BEDD"/>
  <w15:chartTrackingRefBased/>
  <w15:docId w15:val="{F204897A-592C-4BFE-BB80-287158CD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6B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6B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6B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6B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6B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6B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6B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6B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6B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B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6B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6B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6B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6B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6B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6B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6B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6BB0"/>
    <w:rPr>
      <w:rFonts w:eastAsiaTheme="majorEastAsia" w:cstheme="majorBidi"/>
      <w:color w:val="272727" w:themeColor="text1" w:themeTint="D8"/>
    </w:rPr>
  </w:style>
  <w:style w:type="paragraph" w:styleId="Title">
    <w:name w:val="Title"/>
    <w:basedOn w:val="Normal"/>
    <w:next w:val="Normal"/>
    <w:link w:val="TitleChar"/>
    <w:uiPriority w:val="10"/>
    <w:qFormat/>
    <w:rsid w:val="00416B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6B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6B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6B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6BB0"/>
    <w:pPr>
      <w:spacing w:before="160"/>
      <w:jc w:val="center"/>
    </w:pPr>
    <w:rPr>
      <w:i/>
      <w:iCs/>
      <w:color w:val="404040" w:themeColor="text1" w:themeTint="BF"/>
    </w:rPr>
  </w:style>
  <w:style w:type="character" w:customStyle="1" w:styleId="QuoteChar">
    <w:name w:val="Quote Char"/>
    <w:basedOn w:val="DefaultParagraphFont"/>
    <w:link w:val="Quote"/>
    <w:uiPriority w:val="29"/>
    <w:rsid w:val="00416BB0"/>
    <w:rPr>
      <w:i/>
      <w:iCs/>
      <w:color w:val="404040" w:themeColor="text1" w:themeTint="BF"/>
    </w:rPr>
  </w:style>
  <w:style w:type="paragraph" w:styleId="ListParagraph">
    <w:name w:val="List Paragraph"/>
    <w:basedOn w:val="Normal"/>
    <w:uiPriority w:val="34"/>
    <w:qFormat/>
    <w:rsid w:val="00416BB0"/>
    <w:pPr>
      <w:ind w:left="720"/>
      <w:contextualSpacing/>
    </w:pPr>
  </w:style>
  <w:style w:type="character" w:styleId="IntenseEmphasis">
    <w:name w:val="Intense Emphasis"/>
    <w:basedOn w:val="DefaultParagraphFont"/>
    <w:uiPriority w:val="21"/>
    <w:qFormat/>
    <w:rsid w:val="00416BB0"/>
    <w:rPr>
      <w:i/>
      <w:iCs/>
      <w:color w:val="0F4761" w:themeColor="accent1" w:themeShade="BF"/>
    </w:rPr>
  </w:style>
  <w:style w:type="paragraph" w:styleId="IntenseQuote">
    <w:name w:val="Intense Quote"/>
    <w:basedOn w:val="Normal"/>
    <w:next w:val="Normal"/>
    <w:link w:val="IntenseQuoteChar"/>
    <w:uiPriority w:val="30"/>
    <w:qFormat/>
    <w:rsid w:val="00416B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6BB0"/>
    <w:rPr>
      <w:i/>
      <w:iCs/>
      <w:color w:val="0F4761" w:themeColor="accent1" w:themeShade="BF"/>
    </w:rPr>
  </w:style>
  <w:style w:type="character" w:styleId="IntenseReference">
    <w:name w:val="Intense Reference"/>
    <w:basedOn w:val="DefaultParagraphFont"/>
    <w:uiPriority w:val="32"/>
    <w:qFormat/>
    <w:rsid w:val="00416BB0"/>
    <w:rPr>
      <w:b/>
      <w:bCs/>
      <w:smallCaps/>
      <w:color w:val="0F4761" w:themeColor="accent1" w:themeShade="BF"/>
      <w:spacing w:val="5"/>
    </w:rPr>
  </w:style>
  <w:style w:type="paragraph" w:styleId="NormalWeb">
    <w:name w:val="Normal (Web)"/>
    <w:basedOn w:val="Normal"/>
    <w:uiPriority w:val="99"/>
    <w:unhideWhenUsed/>
    <w:rsid w:val="00416B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865534">
      <w:bodyDiv w:val="1"/>
      <w:marLeft w:val="0"/>
      <w:marRight w:val="0"/>
      <w:marTop w:val="0"/>
      <w:marBottom w:val="0"/>
      <w:divBdr>
        <w:top w:val="none" w:sz="0" w:space="0" w:color="auto"/>
        <w:left w:val="none" w:sz="0" w:space="0" w:color="auto"/>
        <w:bottom w:val="none" w:sz="0" w:space="0" w:color="auto"/>
        <w:right w:val="none" w:sz="0" w:space="0" w:color="auto"/>
      </w:divBdr>
    </w:div>
    <w:div w:id="1221136824">
      <w:bodyDiv w:val="1"/>
      <w:marLeft w:val="0"/>
      <w:marRight w:val="0"/>
      <w:marTop w:val="0"/>
      <w:marBottom w:val="0"/>
      <w:divBdr>
        <w:top w:val="none" w:sz="0" w:space="0" w:color="auto"/>
        <w:left w:val="none" w:sz="0" w:space="0" w:color="auto"/>
        <w:bottom w:val="none" w:sz="0" w:space="0" w:color="auto"/>
        <w:right w:val="none" w:sz="0" w:space="0" w:color="auto"/>
      </w:divBdr>
    </w:div>
    <w:div w:id="135168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AC910-3E82-47C6-A625-6737B3047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Ramirez</dc:creator>
  <cp:keywords/>
  <dc:description/>
  <cp:lastModifiedBy>Calvin Naito</cp:lastModifiedBy>
  <cp:revision>4</cp:revision>
  <cp:lastPrinted>2024-05-25T18:06:00Z</cp:lastPrinted>
  <dcterms:created xsi:type="dcterms:W3CDTF">2024-05-25T17:45:00Z</dcterms:created>
  <dcterms:modified xsi:type="dcterms:W3CDTF">2024-05-25T18:14:00Z</dcterms:modified>
</cp:coreProperties>
</file>